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0"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E34D71"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E34D71"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5BD0A4FF"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 is 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E34D71"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E34D71"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E34D71"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37F77485" w:rsidR="0069235C" w:rsidRPr="005B1CFC" w:rsidRDefault="0069235C" w:rsidP="005B1CFC">
      <w:pPr>
        <w:ind w:left="360"/>
        <w:jc w:val="center"/>
        <w:rPr>
          <w:sz w:val="56"/>
        </w:rPr>
      </w:pPr>
      <w:r w:rsidRPr="005B1CFC">
        <w:rPr>
          <w:sz w:val="56"/>
        </w:rPr>
        <w:t>Provisioning IoT Hub and a device</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1C6FB3D7"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w:t>
      </w:r>
      <w:r w:rsidR="0069235C">
        <w:rPr>
          <w:rFonts w:cs="Helvetica"/>
          <w:szCs w:val="28"/>
        </w:rPr>
        <w:t>your</w:t>
      </w:r>
      <w:r w:rsidR="00376F8A" w:rsidRPr="00CF2847">
        <w:rPr>
          <w:rFonts w:cs="Helvetica"/>
          <w:szCs w:val="28"/>
        </w:rPr>
        <w:t xml:space="preserve"> Azure portal</w:t>
      </w:r>
      <w:r w:rsidR="00B335CC" w:rsidRPr="00CF2847">
        <w:rPr>
          <w:rStyle w:val="FootnoteReference"/>
          <w:rFonts w:cs="Helvetica"/>
          <w:szCs w:val="28"/>
        </w:rPr>
        <w:footnoteReference w:id="6"/>
      </w:r>
      <w:r w:rsidRPr="00CF2847">
        <w:rPr>
          <w:rFonts w:cs="Helvetica"/>
          <w:szCs w:val="28"/>
        </w:rPr>
        <w:t xml:space="preserve"> at </w:t>
      </w:r>
      <w:hyperlink r:id="rId43" w:history="1">
        <w:r w:rsidR="00376F8A" w:rsidRPr="00376F8A">
          <w:rPr>
            <w:rStyle w:val="Hyperlink"/>
            <w:rFonts w:cs="Helvetica"/>
            <w:color w:val="4078C0"/>
            <w:szCs w:val="28"/>
          </w:rPr>
          <w:t>http://portal.azure.com</w:t>
        </w:r>
      </w:hyperlink>
    </w:p>
    <w:p w14:paraId="67BBFE87" w14:textId="36F8BD17"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 xml:space="preserve">Create a new IoT Hub. </w:t>
      </w:r>
      <w:r w:rsidR="00C3201B">
        <w:rPr>
          <w:rFonts w:asciiTheme="minorHAnsi" w:hAnsiTheme="minorHAnsi" w:cs="Helvetica"/>
          <w:sz w:val="28"/>
          <w:szCs w:val="28"/>
        </w:rPr>
        <w:t>C</w:t>
      </w:r>
      <w:r w:rsidR="00376F8A" w:rsidRPr="00CF2847">
        <w:rPr>
          <w:rFonts w:asciiTheme="minorHAnsi" w:hAnsiTheme="minorHAnsi" w:cs="Helvetica"/>
          <w:sz w:val="28"/>
          <w:szCs w:val="28"/>
        </w:rPr>
        <w:t>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 xml:space="preserve">in the </w:t>
      </w:r>
      <w:proofErr w:type="spellStart"/>
      <w:r w:rsidR="00376F8A" w:rsidRPr="00CF2847">
        <w:rPr>
          <w:rFonts w:asciiTheme="minorHAnsi" w:hAnsiTheme="minorHAnsi" w:cs="Helvetica"/>
          <w:sz w:val="28"/>
          <w:szCs w:val="28"/>
        </w:rPr>
        <w:t>Jumpbar</w:t>
      </w:r>
      <w:proofErr w:type="spellEnd"/>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0FFCED08"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C3201B">
        <w:rPr>
          <w:rStyle w:val="Strong"/>
          <w:rFonts w:asciiTheme="minorHAnsi" w:hAnsiTheme="minorHAnsi" w:cs="Helvetica"/>
          <w:sz w:val="28"/>
          <w:szCs w:val="28"/>
        </w:rPr>
        <w:t>IoT H</w:t>
      </w:r>
      <w:r w:rsidR="00376F8A" w:rsidRPr="00CF2847">
        <w:rPr>
          <w:rStyle w:val="Strong"/>
          <w:rFonts w:asciiTheme="minorHAnsi" w:hAnsiTheme="minorHAnsi" w:cs="Helvetica"/>
          <w:sz w:val="28"/>
          <w:szCs w:val="28"/>
        </w:rPr>
        <w:t>ub</w:t>
      </w:r>
      <w:r w:rsidR="00376F8A" w:rsidRPr="00CF2847">
        <w:rPr>
          <w:rStyle w:val="apple-converted-space"/>
          <w:rFonts w:asciiTheme="minorHAnsi" w:hAnsiTheme="minorHAnsi" w:cs="Helvetica"/>
          <w:sz w:val="28"/>
          <w:szCs w:val="28"/>
        </w:rPr>
        <w:t> </w:t>
      </w:r>
      <w:r w:rsidR="00C3201B">
        <w:rPr>
          <w:rFonts w:asciiTheme="minorHAnsi" w:hAnsiTheme="minorHAnsi" w:cs="Helvetica"/>
          <w:sz w:val="28"/>
          <w:szCs w:val="28"/>
        </w:rPr>
        <w:t xml:space="preserve">as </w:t>
      </w:r>
      <w:proofErr w:type="gramStart"/>
      <w:r w:rsidR="00C3201B">
        <w:rPr>
          <w:rFonts w:asciiTheme="minorHAnsi" w:hAnsiTheme="minorHAnsi" w:cs="Helvetica"/>
          <w:sz w:val="28"/>
          <w:szCs w:val="28"/>
        </w:rPr>
        <w:t>follows</w:t>
      </w:r>
      <w:r w:rsidR="00177B3C">
        <w:rPr>
          <w:rFonts w:asciiTheme="minorHAnsi" w:hAnsiTheme="minorHAnsi" w:cs="Helvetica"/>
          <w:sz w:val="28"/>
          <w:szCs w:val="28"/>
        </w:rPr>
        <w:t xml:space="preserve"> :</w:t>
      </w:r>
      <w:proofErr w:type="gramEnd"/>
      <w:r w:rsidR="00177B3C">
        <w:rPr>
          <w:rFonts w:asciiTheme="minorHAnsi" w:hAnsiTheme="minorHAnsi" w:cs="Helvetica"/>
          <w:sz w:val="28"/>
          <w:szCs w:val="28"/>
        </w:rPr>
        <w:t>-</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w:t>
      </w:r>
      <w:proofErr w:type="spellStart"/>
      <w:r w:rsidR="00935035" w:rsidRPr="00CF2847">
        <w:rPr>
          <w:rStyle w:val="apple-converted-space"/>
          <w:rFonts w:cs="Helvetica"/>
          <w:szCs w:val="28"/>
        </w:rPr>
        <w:t>iot</w:t>
      </w:r>
      <w:proofErr w:type="spellEnd"/>
      <w:r w:rsidR="00935035" w:rsidRPr="00CF2847">
        <w:rPr>
          <w:rStyle w:val="apple-converted-space"/>
          <w:rFonts w:cs="Helvetica"/>
          <w:szCs w:val="28"/>
        </w:rPr>
        <w: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A9EEB6B"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 existing one. For more information, see</w:t>
      </w:r>
      <w:r w:rsidRPr="00CF2847">
        <w:rPr>
          <w:rStyle w:val="apple-converted-space"/>
          <w:rFonts w:cs="Helvetica"/>
          <w:szCs w:val="28"/>
        </w:rPr>
        <w:t> </w:t>
      </w:r>
      <w:hyperlink r:id="rId46"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1E88B8C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w:t>
      </w:r>
      <w:r w:rsidR="00C3201B">
        <w:rPr>
          <w:rFonts w:asciiTheme="minorHAnsi" w:hAnsiTheme="minorHAnsi" w:cs="Helvetica"/>
          <w:sz w:val="28"/>
          <w:szCs w:val="28"/>
        </w:rPr>
        <w:t>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proofErr w:type="spellStart"/>
      <w:r w:rsidR="00127655" w:rsidRPr="00CF2847">
        <w:rPr>
          <w:rStyle w:val="Strong"/>
          <w:rFonts w:asciiTheme="minorHAnsi" w:hAnsiTheme="minorHAnsi" w:cs="Helvetica"/>
          <w:sz w:val="28"/>
          <w:szCs w:val="28"/>
        </w:rPr>
        <w:t>iothubowner</w:t>
      </w:r>
      <w:proofErr w:type="spellEnd"/>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C0EBBBC"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w:t>
      </w:r>
      <w:r w:rsidR="005E7638">
        <w:rPr>
          <w:rFonts w:asciiTheme="minorHAnsi" w:hAnsiTheme="minorHAnsi" w:cs="Helvetica"/>
          <w:sz w:val="28"/>
          <w:szCs w:val="28"/>
        </w:rPr>
        <w:t>need</w:t>
      </w:r>
      <w:r w:rsidRPr="00CF2847">
        <w:rPr>
          <w:rFonts w:asciiTheme="minorHAnsi" w:hAnsiTheme="minorHAnsi" w:cs="Helvetica"/>
          <w:sz w:val="28"/>
          <w:szCs w:val="28"/>
        </w:rPr>
        <w:t xml:space="preserve">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 xml:space="preserve">ollow these </w:t>
      </w:r>
      <w:proofErr w:type="gramStart"/>
      <w:r w:rsidR="004560D9" w:rsidRPr="00CF2847">
        <w:rPr>
          <w:rFonts w:asciiTheme="minorHAnsi" w:hAnsiTheme="minorHAnsi" w:cs="Helvetica"/>
          <w:sz w:val="28"/>
          <w:szCs w:val="28"/>
        </w:rPr>
        <w:t>steps</w:t>
      </w:r>
      <w:r w:rsidR="00177B3C">
        <w:rPr>
          <w:rFonts w:asciiTheme="minorHAnsi" w:hAnsiTheme="minorHAnsi" w:cs="Helvetica"/>
          <w:sz w:val="28"/>
          <w:szCs w:val="28"/>
        </w:rPr>
        <w:t xml:space="preserve"> </w:t>
      </w:r>
      <w:r w:rsidR="004560D9" w:rsidRPr="00CF2847">
        <w:rPr>
          <w:rFonts w:asciiTheme="minorHAnsi" w:hAnsiTheme="minorHAnsi" w:cs="Helvetica"/>
          <w:sz w:val="28"/>
          <w:szCs w:val="28"/>
        </w:rPr>
        <w:t>:</w:t>
      </w:r>
      <w:proofErr w:type="gramEnd"/>
      <w:r w:rsidR="00177B3C">
        <w:rPr>
          <w:rFonts w:asciiTheme="minorHAnsi" w:hAnsiTheme="minorHAnsi" w:cs="Helvetica"/>
          <w:sz w:val="28"/>
          <w:szCs w:val="28"/>
        </w:rPr>
        <w:t>-</w:t>
      </w:r>
    </w:p>
    <w:p w14:paraId="0135CDB6" w14:textId="76F79AB3"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 xml:space="preserve">From the </w:t>
      </w:r>
      <w:r w:rsidR="005E7638">
        <w:rPr>
          <w:rFonts w:cs="Helvetica"/>
          <w:szCs w:val="28"/>
        </w:rPr>
        <w:t>IoT Hub</w:t>
      </w:r>
      <w:r w:rsidR="004560D9" w:rsidRPr="00CF2847">
        <w:rPr>
          <w:rFonts w:cs="Helvetica"/>
          <w:szCs w:val="28"/>
        </w:rPr>
        <w:t xml:space="preserve"> blade, click</w:t>
      </w:r>
      <w:r w:rsidR="00C3201B">
        <w:rPr>
          <w:rFonts w:cs="Helvetica"/>
          <w:szCs w:val="28"/>
        </w:rPr>
        <w:t xml:space="preserve"> </w:t>
      </w:r>
      <w:r w:rsidR="005E7638" w:rsidRPr="005E7638">
        <w:rPr>
          <w:rFonts w:cs="Helvetica"/>
          <w:b/>
          <w:szCs w:val="28"/>
        </w:rPr>
        <w:t>All settings</w:t>
      </w:r>
      <w:r w:rsidR="005E7638">
        <w:rPr>
          <w:rFonts w:cs="Helvetica"/>
          <w:szCs w:val="28"/>
        </w:rPr>
        <w:t xml:space="preserve"> and then </w:t>
      </w:r>
      <w:r w:rsidR="004560D9" w:rsidRPr="00CF2847">
        <w:rPr>
          <w:rFonts w:cs="Helvetica"/>
          <w:szCs w:val="28"/>
        </w:rPr>
        <w:t>on</w:t>
      </w:r>
      <w:r w:rsidR="004560D9" w:rsidRPr="00CF2847">
        <w:rPr>
          <w:rStyle w:val="apple-converted-space"/>
          <w:rFonts w:cs="Helvetica"/>
          <w:szCs w:val="28"/>
        </w:rPr>
        <w:t> </w:t>
      </w:r>
      <w:r w:rsidR="004560D9" w:rsidRPr="00CF2847">
        <w:rPr>
          <w:rStyle w:val="Strong"/>
          <w:rFonts w:cs="Helvetica"/>
          <w:szCs w:val="28"/>
        </w:rPr>
        <w:t>Messaging</w:t>
      </w:r>
      <w:r w:rsidR="00177B3C">
        <w:rPr>
          <w:rStyle w:val="Strong"/>
          <w:rFonts w:cs="Helvetica"/>
          <w:szCs w:val="28"/>
        </w:rPr>
        <w:t>.</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05B0B699"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r w:rsidR="00C3201B">
        <w:rPr>
          <w:rFonts w:cs="Helvetica"/>
          <w:szCs w:val="28"/>
        </w:rPr>
        <w:t>powerbi</w:t>
      </w:r>
      <w:r w:rsidRPr="00CF2847">
        <w:rPr>
          <w:rFonts w:cs="Helvetica"/>
          <w:szCs w:val="28"/>
        </w:rPr>
        <w:t>"</w:t>
      </w:r>
      <w:r w:rsidR="00177B3C">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0448FA1C"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 xml:space="preserve">From the top </w:t>
      </w:r>
      <w:r w:rsidR="00C3201B">
        <w:rPr>
          <w:rFonts w:cs="Helvetica"/>
          <w:szCs w:val="28"/>
        </w:rPr>
        <w:t xml:space="preserve">of the Messaging </w:t>
      </w:r>
      <w:r w:rsidRPr="00CF2847">
        <w:rPr>
          <w:rFonts w:cs="Helvetica"/>
          <w:szCs w:val="28"/>
        </w:rPr>
        <w:t>menu, click on the Save icon</w:t>
      </w:r>
      <w:r w:rsidR="00177B3C">
        <w:rPr>
          <w:rFonts w:cs="Helvetica"/>
          <w:szCs w:val="28"/>
        </w:rPr>
        <w:t>.</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38847782"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7"/>
      </w:r>
      <w:r w:rsidR="006E4E42" w:rsidRPr="00CF2847">
        <w:rPr>
          <w:rFonts w:asciiTheme="minorHAnsi" w:hAnsiTheme="minorHAnsi" w:cs="Helvetica"/>
          <w:sz w:val="28"/>
          <w:szCs w:val="28"/>
        </w:rPr>
        <w:t xml:space="preserve">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EB7BD16"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8" tgtFrame="&quot;_blank&quo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11028929" w14:textId="2EF4B428" w:rsidR="005E7638" w:rsidRDefault="00935035"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lastRenderedPageBreak/>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5B065B4C" w:rsidR="00376F8A" w:rsidRP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0446107A">
            <wp:extent cx="6120000" cy="3319200"/>
            <wp:effectExtent l="19050" t="19050" r="14605" b="14605"/>
            <wp:docPr id="39" name="Picture 39" descr="Copying Device connection informati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4"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5"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6"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4E9F4352"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proofErr w:type="spellStart"/>
      <w:r w:rsidRPr="00177B3C">
        <w:rPr>
          <w:rStyle w:val="HTMLCode"/>
          <w:rFonts w:asciiTheme="minorHAnsi" w:eastAsiaTheme="minorEastAsia" w:hAnsiTheme="minorHAnsi"/>
          <w:sz w:val="28"/>
          <w:szCs w:val="28"/>
          <w:bdr w:val="none" w:sz="0" w:space="0" w:color="auto" w:frame="1"/>
        </w:rPr>
        <w:t>iot</w:t>
      </w:r>
      <w:proofErr w:type="spellEnd"/>
      <w:r w:rsidRPr="00177B3C">
        <w:rPr>
          <w:rStyle w:val="HTMLCode"/>
          <w:rFonts w:asciiTheme="minorHAnsi" w:eastAsiaTheme="minorEastAsia" w:hAnsiTheme="minorHAnsi"/>
          <w:sz w:val="28"/>
          <w:szCs w:val="28"/>
          <w:bdr w:val="none" w:sz="0" w:space="0" w:color="auto" w:frame="1"/>
        </w:rPr>
        <w:t>-stream-analytics or something similar</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27A2F95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622ACB73"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761EE0E5" w14:textId="694C49B0"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r w:rsidR="005F1B1C">
        <w:rPr>
          <w:rFonts w:cs="Helvetica"/>
          <w:szCs w:val="28"/>
        </w:rPr>
        <w:t>powerbi</w:t>
      </w:r>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1" tgtFrame="&quot;_blank&quot;"/>
                    </pic:cNvPr>
                    <pic:cNvPicPr>
                      <a:picLocks noChangeAspect="1" noChangeArrowheads="1"/>
                    </pic:cNvPicPr>
                  </pic:nvPicPr>
                  <pic:blipFill rotWithShape="1">
                    <a:blip r:embed="rId72">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61BE00D1"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Raspberry</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3" tgtFrame="&quot;_blank&quot;"/>
                    </pic:cNvPr>
                    <pic:cNvPicPr>
                      <a:picLocks noChangeAspect="1" noChangeArrowheads="1"/>
                    </pic:cNvPicPr>
                  </pic:nvPicPr>
                  <pic:blipFill rotWithShape="1">
                    <a:blip r:embed="rId74">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8"/>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45DAAE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5"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9"/>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73442778"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r w:rsidR="005F1B1C">
        <w:rPr>
          <w:rStyle w:val="Strong"/>
          <w:rFonts w:cs="Helvetica"/>
          <w:szCs w:val="28"/>
        </w:rPr>
        <w:t>.</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333D742F"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STEP 5</w:t>
      </w:r>
      <w:r w:rsidR="005F1B1C">
        <w:rPr>
          <w:rFonts w:cs="Helvetica"/>
          <w:b/>
          <w:szCs w:val="28"/>
        </w:rPr>
        <w:t>:</w:t>
      </w:r>
      <w:r w:rsidRPr="00CF2847">
        <w:rPr>
          <w:rFonts w:cs="Helvetica"/>
          <w:b/>
          <w:szCs w:val="28"/>
        </w:rPr>
        <w:t xml:space="preserve">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09E8427E"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w:t>
      </w:r>
      <w:r w:rsidR="00F332C1">
        <w:rPr>
          <w:rFonts w:cs="Helvetica"/>
          <w:szCs w:val="28"/>
        </w:rPr>
        <w:t>’</w:t>
      </w:r>
      <w:r w:rsidR="004935C5" w:rsidRPr="00CF2847">
        <w:rPr>
          <w:rFonts w:cs="Helvetica"/>
          <w:szCs w:val="28"/>
        </w:rPr>
        <w:t>s name in the dashboard by clicking the pencil icon next to each report.</w:t>
      </w:r>
    </w:p>
    <w:p w14:paraId="0D3A65EF" w14:textId="7B52AA22" w:rsidR="00BD7DD1" w:rsidRDefault="008B7FA5"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8B7FA5">
        <w:rPr>
          <w:rFonts w:asciiTheme="minorHAnsi" w:hAnsiTheme="minorHAnsi" w:cs="Helvetica"/>
          <w:noProof/>
          <w:color w:val="333333"/>
          <w:sz w:val="28"/>
          <w:szCs w:val="28"/>
        </w:rPr>
        <w:drawing>
          <wp:inline distT="0" distB="0" distL="0" distR="0" wp14:anchorId="2D55DCE1" wp14:editId="10BD4184">
            <wp:extent cx="5760000" cy="3412800"/>
            <wp:effectExtent l="19050" t="19050" r="127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00" cy="3412800"/>
                    </a:xfrm>
                    <a:prstGeom prst="rect">
                      <a:avLst/>
                    </a:prstGeom>
                    <a:ln>
                      <a:solidFill>
                        <a:schemeClr val="tx1"/>
                      </a:solidFill>
                    </a:ln>
                  </pic:spPr>
                </pic:pic>
              </a:graphicData>
            </a:graphic>
          </wp:inline>
        </w:drawing>
      </w:r>
    </w:p>
    <w:p w14:paraId="4E08A3E8"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383E5645"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008F8446" w14:textId="60730972"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33FBFCF1">
            <wp:extent cx="5760000" cy="3643200"/>
            <wp:effectExtent l="19050" t="19050" r="12700" b="14605"/>
            <wp:docPr id="40" name="Picture 40" descr="Final Power BI Dashboard">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solidFill>
                        <a:schemeClr val="tx1"/>
                      </a:solid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47FAA4EE" w:rsidR="00F426AD" w:rsidRDefault="00F426AD" w:rsidP="00F426AD"/>
    <w:p w14:paraId="7596160D" w14:textId="1DF8CB38" w:rsidR="00F426AD" w:rsidRDefault="00F426AD">
      <w:r>
        <w:br w:type="page"/>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10"/>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9"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0"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6B721817" w14:textId="5FA55CAE" w:rsidR="00B335CC" w:rsidRDefault="00B335CC" w:rsidP="00B335CC">
      <w:pPr>
        <w:pStyle w:val="Heading2"/>
      </w:pPr>
      <w:bookmarkStart w:id="12" w:name="_TroubleShooting"/>
      <w:bookmarkEnd w:id="12"/>
      <w:r>
        <w:lastRenderedPageBreak/>
        <w:t>Appendix</w:t>
      </w:r>
    </w:p>
    <w:p w14:paraId="345B18AD" w14:textId="36F23100" w:rsidR="00B335CC" w:rsidRDefault="00B335CC" w:rsidP="00B335CC">
      <w:pPr>
        <w:pStyle w:val="Heading7"/>
      </w:pPr>
      <w:bookmarkStart w:id="13" w:name="_Provision_an_Azure"/>
      <w:bookmarkEnd w:id="13"/>
      <w:r>
        <w:t>Provision an Azure Account</w:t>
      </w:r>
    </w:p>
    <w:p w14:paraId="25CE6DFB" w14:textId="77777777" w:rsidR="00B335CC" w:rsidRDefault="00B335CC" w:rsidP="00B335CC">
      <w:r>
        <w:t>If you don’t already have an Azure account, then you will need to provision one.</w:t>
      </w:r>
    </w:p>
    <w:p w14:paraId="7B5DF472" w14:textId="00A9F8DD" w:rsidR="00B335CC" w:rsidRDefault="00B335CC" w:rsidP="00B335CC">
      <w:r>
        <w:t>T</w:t>
      </w:r>
      <w:r w:rsidR="00F332C1">
        <w:t>here are currently two free tria</w:t>
      </w:r>
      <w:r>
        <w:t>l offers – either good for the purposes of the workshop.</w:t>
      </w:r>
    </w:p>
    <w:p w14:paraId="5E77B771" w14:textId="77777777" w:rsidR="00B335CC" w:rsidRDefault="00B335CC" w:rsidP="00B335CC">
      <w:pPr>
        <w:spacing w:before="240"/>
        <w:rPr>
          <w:lang w:val="en"/>
        </w:rPr>
      </w:pPr>
      <w:r>
        <w:t xml:space="preserve">1) </w:t>
      </w:r>
      <w:hyperlink r:id="rId91" w:history="1">
        <w:r w:rsidRPr="00D159D9">
          <w:rPr>
            <w:rStyle w:val="Hyperlink"/>
            <w:lang w:val="en"/>
          </w:rPr>
          <w:t>Visual Studio Dev Essentials</w:t>
        </w:r>
      </w:hyperlink>
      <w:r>
        <w:rPr>
          <w:lang w:val="en"/>
        </w:rPr>
        <w:t xml:space="preserve"> Sign up for free. </w:t>
      </w:r>
      <w:r w:rsidRPr="00D159D9">
        <w:rPr>
          <w:lang w:val="en"/>
        </w:rPr>
        <w:t>$25 a month for a year</w:t>
      </w:r>
      <w:r>
        <w:rPr>
          <w:lang w:val="en"/>
        </w:rPr>
        <w:t>. More slow and steady over an extended period of time.</w:t>
      </w:r>
    </w:p>
    <w:p w14:paraId="31C557F9" w14:textId="77777777" w:rsidR="00B335CC" w:rsidRPr="000433D3" w:rsidRDefault="00B335CC" w:rsidP="00B335CC">
      <w:pPr>
        <w:spacing w:before="240"/>
      </w:pPr>
      <w:r>
        <w:rPr>
          <w:lang w:val="en"/>
        </w:rPr>
        <w:t xml:space="preserve">2) </w:t>
      </w:r>
      <w:hyperlink r:id="rId92" w:history="1">
        <w:r w:rsidRPr="000433D3">
          <w:rPr>
            <w:rStyle w:val="Hyperlink"/>
            <w:lang w:val="en"/>
          </w:rPr>
          <w:t>Free one-month trial</w:t>
        </w:r>
      </w:hyperlink>
      <w:r>
        <w:rPr>
          <w:lang w:val="en"/>
        </w:rPr>
        <w:t xml:space="preserve">. </w:t>
      </w:r>
      <w:r w:rsidRPr="000433D3">
        <w:rPr>
          <w:lang w:val="en"/>
        </w:rPr>
        <w:t>Sign up for free and get $200 to spend on all Azure services</w:t>
      </w:r>
      <w:r>
        <w:rPr>
          <w:lang w:val="en"/>
        </w:rPr>
        <w:t>. Great is you really want to exercise lots of Azure capabilities for a limited period of time.</w:t>
      </w:r>
    </w:p>
    <w:p w14:paraId="7ACCB0D6" w14:textId="77777777" w:rsidR="00B335CC" w:rsidRDefault="00B335CC" w:rsidP="00B335CC">
      <w:r>
        <w:t>V</w:t>
      </w:r>
      <w:r w:rsidRPr="000433D3">
        <w:t xml:space="preserve">alid credit card information </w:t>
      </w:r>
      <w:r>
        <w:t xml:space="preserve">is required </w:t>
      </w:r>
      <w:r w:rsidRPr="000433D3">
        <w:t>for identity verification purposes only. Your credit card will not be charged for this offer unless you explicitly remove the spending limit.</w:t>
      </w:r>
    </w:p>
    <w:p w14:paraId="19A90997" w14:textId="77777777" w:rsidR="00B335CC" w:rsidRPr="00D159D9" w:rsidRDefault="00B335CC" w:rsidP="00B335CC">
      <w:r>
        <w:t>If you sign up for Dev Essentials, then be sure to select the Azure offering highlighted below.</w:t>
      </w:r>
    </w:p>
    <w:p w14:paraId="04E1A579" w14:textId="31EA298C" w:rsidR="00B335CC" w:rsidRDefault="005E2EA3" w:rsidP="00B335CC">
      <w:r w:rsidRPr="005E2EA3">
        <w:rPr>
          <w:noProof/>
          <w:lang w:eastAsia="en-AU"/>
        </w:rPr>
        <w:drawing>
          <wp:inline distT="0" distB="0" distL="0" distR="0" wp14:anchorId="7F48A83D" wp14:editId="2C14F08C">
            <wp:extent cx="6188710" cy="35667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3566795"/>
                    </a:xfrm>
                    <a:prstGeom prst="rect">
                      <a:avLst/>
                    </a:prstGeom>
                    <a:ln>
                      <a:solidFill>
                        <a:schemeClr val="tx1"/>
                      </a:solidFill>
                    </a:ln>
                  </pic:spPr>
                </pic:pic>
              </a:graphicData>
            </a:graphic>
          </wp:inline>
        </w:drawing>
      </w:r>
    </w:p>
    <w:p w14:paraId="0CD0FE8D" w14:textId="77777777" w:rsidR="005E2EA3" w:rsidRDefault="005E2EA3">
      <w:pPr>
        <w:rPr>
          <w:rStyle w:val="Hyperlink"/>
          <w:caps/>
          <w:color w:val="auto"/>
          <w:spacing w:val="15"/>
          <w:u w:val="none"/>
        </w:rPr>
      </w:pPr>
      <w:r>
        <w:rPr>
          <w:rStyle w:val="Hyperlink"/>
          <w:color w:val="auto"/>
          <w:u w:val="none"/>
        </w:rPr>
        <w:br w:type="page"/>
      </w:r>
    </w:p>
    <w:p w14:paraId="5898DD80" w14:textId="030C6024" w:rsidR="00481964" w:rsidRDefault="00C80B26" w:rsidP="00EB2CA7">
      <w:pPr>
        <w:pStyle w:val="Heading2"/>
        <w:rPr>
          <w:rStyle w:val="Hyperlink"/>
          <w:color w:val="2E74B5" w:themeColor="accent1" w:themeShade="BF"/>
          <w:u w:val="none"/>
        </w:rPr>
      </w:pPr>
      <w:r w:rsidRPr="00B335CC">
        <w:rPr>
          <w:rStyle w:val="Hyperlink"/>
          <w:color w:val="auto"/>
          <w:u w:val="none"/>
        </w:rPr>
        <w:lastRenderedPageBreak/>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B7A9D53" w:rsidR="000E4B82" w:rsidRPr="00F332C1"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bookmarkStart w:id="14" w:name="_GoBack"/>
      <w:bookmarkEnd w:id="14"/>
    </w:p>
    <w:p w14:paraId="59F27C33" w14:textId="60F6AD30"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229ECC8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4"/>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07407F" w14:textId="77777777" w:rsidR="00E34D71" w:rsidRDefault="00E34D71" w:rsidP="00DB2F40">
      <w:r>
        <w:separator/>
      </w:r>
    </w:p>
  </w:endnote>
  <w:endnote w:type="continuationSeparator" w:id="0">
    <w:p w14:paraId="5AAB762D" w14:textId="77777777" w:rsidR="00E34D71" w:rsidRDefault="00E34D71" w:rsidP="00DB2F40">
      <w:r>
        <w:continuationSeparator/>
      </w:r>
    </w:p>
  </w:endnote>
  <w:endnote w:type="continuationNotice" w:id="1">
    <w:p w14:paraId="299CCB54" w14:textId="77777777" w:rsidR="00E34D71" w:rsidRDefault="00E34D71"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7ADC0609" w:rsidR="00AC512D" w:rsidRDefault="00AC512D" w:rsidP="00F00605">
        <w:pPr>
          <w:pStyle w:val="Footer"/>
          <w:jc w:val="right"/>
        </w:pPr>
        <w:r>
          <w:fldChar w:fldCharType="begin"/>
        </w:r>
        <w:r>
          <w:instrText xml:space="preserve"> PAGE   \* MERGEFORMAT </w:instrText>
        </w:r>
        <w:r>
          <w:fldChar w:fldCharType="separate"/>
        </w:r>
        <w:r w:rsidR="00F332C1">
          <w:rPr>
            <w:noProof/>
          </w:rPr>
          <w:t>38</w:t>
        </w:r>
        <w:r>
          <w:rPr>
            <w:noProof/>
          </w:rPr>
          <w:fldChar w:fldCharType="end"/>
        </w:r>
      </w:p>
    </w:sdtContent>
  </w:sdt>
  <w:p w14:paraId="00AFA190" w14:textId="77777777" w:rsidR="00AC512D" w:rsidRDefault="00AC512D"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7F55A1" w14:textId="77777777" w:rsidR="00E34D71" w:rsidRDefault="00E34D71" w:rsidP="00DB2F40">
      <w:r>
        <w:separator/>
      </w:r>
    </w:p>
  </w:footnote>
  <w:footnote w:type="continuationSeparator" w:id="0">
    <w:p w14:paraId="618CF51E" w14:textId="77777777" w:rsidR="00E34D71" w:rsidRDefault="00E34D71" w:rsidP="00DB2F40">
      <w:r>
        <w:continuationSeparator/>
      </w:r>
    </w:p>
  </w:footnote>
  <w:footnote w:type="continuationNotice" w:id="1">
    <w:p w14:paraId="78A5E739" w14:textId="77777777" w:rsidR="00E34D71" w:rsidRDefault="00E34D71" w:rsidP="00DB2F40"/>
  </w:footnote>
  <w:footnote w:id="2">
    <w:p w14:paraId="53016022" w14:textId="411C0335" w:rsidR="00AC512D" w:rsidRPr="00BA479E" w:rsidRDefault="00AC512D">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AC512D" w:rsidRDefault="00AC512D"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sidR="00F332C1">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AC512D" w:rsidRPr="0069235C" w:rsidRDefault="00AC512D">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AC512D" w:rsidRPr="00AA6195" w:rsidRDefault="00AC512D"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7E74AF4A" w14:textId="4E1C6D71" w:rsidR="00AC512D" w:rsidRDefault="00AC512D">
      <w:pPr>
        <w:pStyle w:val="FootnoteText"/>
      </w:pPr>
      <w:r w:rsidRPr="00C3201B">
        <w:rPr>
          <w:rStyle w:val="FootnoteReference"/>
          <w:sz w:val="24"/>
        </w:rPr>
        <w:footnoteRef/>
      </w:r>
      <w:r w:rsidRPr="00C3201B">
        <w:rPr>
          <w:sz w:val="24"/>
        </w:rPr>
        <w:t xml:space="preserve"> See options for </w:t>
      </w:r>
      <w:hyperlink w:anchor="_Provision_an_Azure" w:history="1">
        <w:r w:rsidRPr="00C3201B">
          <w:rPr>
            <w:rStyle w:val="Hyperlink"/>
            <w:sz w:val="24"/>
          </w:rPr>
          <w:t>Provisioning an Azure Account</w:t>
        </w:r>
      </w:hyperlink>
      <w:r w:rsidRPr="00C3201B">
        <w:rPr>
          <w:sz w:val="24"/>
        </w:rPr>
        <w:t>.</w:t>
      </w:r>
    </w:p>
  </w:footnote>
  <w:footnote w:id="7">
    <w:p w14:paraId="6F68780A" w14:textId="77777777" w:rsidR="00AC512D" w:rsidRPr="00C3201B" w:rsidRDefault="00AC512D"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AC512D" w:rsidRDefault="00AC512D" w:rsidP="00177B3C">
      <w:pPr>
        <w:pStyle w:val="FootnoteText"/>
      </w:pPr>
    </w:p>
  </w:footnote>
  <w:footnote w:id="8">
    <w:p w14:paraId="09BD5D7F" w14:textId="77777777" w:rsidR="00AC512D" w:rsidRPr="002E4721" w:rsidRDefault="00AC512D"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9">
    <w:p w14:paraId="2F110C10" w14:textId="4DEF3C71" w:rsidR="00AC512D" w:rsidRPr="00B33ED3" w:rsidRDefault="00AC512D"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10">
    <w:p w14:paraId="63408E82" w14:textId="33AA2E46" w:rsidR="00AC512D" w:rsidRPr="002E4721" w:rsidRDefault="00AC512D"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D7E586C"/>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9"/>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46C1"/>
    <w:rsid w:val="00014AF8"/>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5F90"/>
    <w:rsid w:val="00227A96"/>
    <w:rsid w:val="0023113F"/>
    <w:rsid w:val="002331B6"/>
    <w:rsid w:val="00233BF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5A4F"/>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4803C9"/>
    <w:pPr>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4803C9"/>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26" Type="http://schemas.openxmlformats.org/officeDocument/2006/relationships/hyperlink" Target="https://github.com/gloveboxes/IoT-Camp-2016/blob/master/Module1-IntroWindows10IoTCore/Images/ex1task1-watcher.png?raw=true" TargetMode="External"/><Relationship Id="rId39" Type="http://schemas.openxmlformats.org/officeDocument/2006/relationships/image" Target="media/image13.png"/><Relationship Id="rId21" Type="http://schemas.openxmlformats.org/officeDocument/2006/relationships/hyperlink" Target="http://ms-iot.github.io/content/en-US/win10/StartCoding.ht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github.com/gloveboxes/IoT-Camp-2016/blob/master/Module2-WindowsIoTCorePi2FezHat-IoTHubs/Images/new-iot-hub-settings.png?raw=true" TargetMode="External"/><Relationship Id="rId50" Type="http://schemas.openxmlformats.org/officeDocument/2006/relationships/image" Target="media/image19.png"/><Relationship Id="rId55" Type="http://schemas.openxmlformats.org/officeDocument/2006/relationships/hyperlink" Target="https://azure.microsoft.com/en-us/documentation/articles/iot-hub-devguide/" TargetMode="External"/><Relationship Id="rId63" Type="http://schemas.openxmlformats.org/officeDocument/2006/relationships/image" Target="media/image25.png"/><Relationship Id="rId68" Type="http://schemas.openxmlformats.org/officeDocument/2006/relationships/image" Target="media/image26.png"/><Relationship Id="rId76" Type="http://schemas.openxmlformats.org/officeDocument/2006/relationships/hyperlink" Target="https://github.com/gloveboxes/IoT-Camp-2016/blob/master/Module2-WindowsIoTCorePi2FezHat-IoTHubs/Images/power-bi-new-datasource.png?raw=true" TargetMode="External"/><Relationship Id="rId84" Type="http://schemas.openxmlformats.org/officeDocument/2006/relationships/image" Target="media/image35.png"/><Relationship Id="rId89" Type="http://schemas.openxmlformats.org/officeDocument/2006/relationships/hyperlink" Target="https://github.com/Azure/azure-iot-remote-monitoring/wiki" TargetMode="External"/><Relationship Id="rId7" Type="http://schemas.openxmlformats.org/officeDocument/2006/relationships/endnotes" Target="endnotes.xml"/><Relationship Id="rId71" Type="http://schemas.openxmlformats.org/officeDocument/2006/relationships/hyperlink" Target="https://github.com/gloveboxes/IoT-Camp-2016/blob/master/Module2-WindowsIoTCorePi2FezHat-IoTHubs/Images/steam-analytics-output-configuration.png?raw=true" TargetMode="External"/><Relationship Id="rId92" Type="http://schemas.openxmlformats.org/officeDocument/2006/relationships/hyperlink" Target="https://azure.microsoft.com/en-us/pricing/free-trial/"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hyperlink" Target="https://github.com/gloveboxes/IoT-Camp-2016/blob/master/Module2-WindowsIoTCorePi2FezHat-IoTHubs/Images/create-consumer-group.png?raw=true" TargetMode="External"/><Relationship Id="rId58" Type="http://schemas.openxmlformats.org/officeDocument/2006/relationships/hyperlink" Target="https://github.com/gloveboxes/IoT-Camp-2016/blob/master/Module2-WindowsIoTCorePi2FezHat-IoTHubs/Images/creating-a-device-identity.png?raw=true" TargetMode="External"/><Relationship Id="rId66" Type="http://schemas.openxmlformats.org/officeDocument/2006/relationships/hyperlink" Target="https://manage.windowsazure.com/" TargetMode="External"/><Relationship Id="rId74" Type="http://schemas.openxmlformats.org/officeDocument/2006/relationships/image" Target="media/image29.png"/><Relationship Id="rId79" Type="http://schemas.openxmlformats.org/officeDocument/2006/relationships/image" Target="media/image32.png"/><Relationship Id="rId87" Type="http://schemas.openxmlformats.org/officeDocument/2006/relationships/hyperlink" Target="https://github.com/gloveboxes/IoT-Camp-2016/blob/master/Module2-WindowsIoTCorePi2FezHat-IoTHubs/Images/cloud-to-device-message-received.png?raw=true" TargetMode="Externa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image" Target="media/image34.png"/><Relationship Id="rId90" Type="http://schemas.openxmlformats.org/officeDocument/2006/relationships/hyperlink" Target="http://www.github.com/makerden" TargetMode="External"/><Relationship Id="rId95" Type="http://schemas.openxmlformats.org/officeDocument/2006/relationships/fontTable" Target="fontTable.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9.png"/><Relationship Id="rId43" Type="http://schemas.openxmlformats.org/officeDocument/2006/relationships/hyperlink" Target="http://portal.azure.com/" TargetMode="External"/><Relationship Id="rId48" Type="http://schemas.openxmlformats.org/officeDocument/2006/relationships/image" Target="media/image18.png"/><Relationship Id="rId56" Type="http://schemas.openxmlformats.org/officeDocument/2006/relationships/hyperlink" Target="https://github.com/gloveboxes/IoT-Camp-2016/blob/master/Module2-WindowsIoTCorePi2FezHat-IoTHubs/Images/configure-device-explorer.png?raw=true" TargetMode="External"/><Relationship Id="rId64" Type="http://schemas.openxmlformats.org/officeDocument/2006/relationships/hyperlink" Target="https://azure.microsoft.com/en-us/documentation/articles/iot-suite-remote-monitoring-sample-walkthrough/" TargetMode="External"/><Relationship Id="rId69" Type="http://schemas.openxmlformats.org/officeDocument/2006/relationships/hyperlink" Target="https://github.com/gloveboxes/IoT-Camp-2016/blob/master/Module2-WindowsIoTCorePi2FezHat-IoTHubs/Images/stream-analytics-input-configuration.png?raw=true" TargetMode="External"/><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get-iot-hub-owner-connection-string.png?raw=true" TargetMode="External"/><Relationship Id="rId72" Type="http://schemas.openxmlformats.org/officeDocument/2006/relationships/image" Target="media/image28.png"/><Relationship Id="rId80" Type="http://schemas.openxmlformats.org/officeDocument/2006/relationships/hyperlink" Target="https://github.com/gloveboxes/IoT-Camp-2016/blob/master/Module2-WindowsIoTCorePi2FezHat-IoTHubs/Images/pin-a-report-to-the-dashboard.png?raw=true" TargetMode="External"/><Relationship Id="rId85" Type="http://schemas.openxmlformats.org/officeDocument/2006/relationships/hyperlink" Target="https://github.com/gloveboxes/IoT-Camp-2016/blob/master/Module2-WindowsIoTCorePi2FezHat-IoTHubs/Images/sending-cloud-to-device-message.png?raw=true" TargetMode="External"/><Relationship Id="rId93"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hyperlink" Target="https://github.com/gloveboxes/IoT-Camp-2016/blob/master/Module1-IntroWindows10IoTCore/Images/windows-iot-remote-client.png?raw=true" TargetMode="External"/><Relationship Id="rId38" Type="http://schemas.openxmlformats.org/officeDocument/2006/relationships/image" Target="media/image12.png"/><Relationship Id="rId46" Type="http://schemas.openxmlformats.org/officeDocument/2006/relationships/hyperlink" Target="https://azure.microsoft.com/en-us/documentation/articles/resource-group-portal/" TargetMode="External"/><Relationship Id="rId59" Type="http://schemas.openxmlformats.org/officeDocument/2006/relationships/image" Target="media/image23.png"/><Relationship Id="rId67" Type="http://schemas.openxmlformats.org/officeDocument/2006/relationships/hyperlink" Target="https://github.com/gloveboxes/IoT-Camp-2016/blob/master/Module2-WindowsIoTCorePi2FezHat-IoTHubs/Images/azure-create-stream-analytics-job.png" TargetMode="External"/><Relationship Id="rId20" Type="http://schemas.openxmlformats.org/officeDocument/2006/relationships/image" Target="media/image3.jpe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hyperlink" Target="https://github.com/gloveboxes/IoT-Camp-2016/blob/master/Module2-WindowsIoTCorePi2FezHat-IoTHubs/Images/monitoring-messages-sent.png?raw=true" TargetMode="External"/><Relationship Id="rId70" Type="http://schemas.openxmlformats.org/officeDocument/2006/relationships/image" Target="media/image27.png"/><Relationship Id="rId75" Type="http://schemas.openxmlformats.org/officeDocument/2006/relationships/hyperlink" Target="http://www.powerbi.com" TargetMode="External"/><Relationship Id="rId83" Type="http://schemas.openxmlformats.org/officeDocument/2006/relationships/hyperlink" Target="https://github.com/gloveboxes/IoT-Camp-2016/blob/master/Module2-WindowsIoTCorePi2FezHat-IoTHubs/Images/final-power-bi-dashboard.png?raw=true" TargetMode="External"/><Relationship Id="rId88" Type="http://schemas.openxmlformats.org/officeDocument/2006/relationships/image" Target="media/image37.png"/><Relationship Id="rId91" Type="http://schemas.openxmlformats.org/officeDocument/2006/relationships/hyperlink" Target="https://www.visualstudio.com/en-us/products/visual-studio-dev-essentials-vs.aspx"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10.png"/><Relationship Id="rId49" Type="http://schemas.openxmlformats.org/officeDocument/2006/relationships/hyperlink" Target="https://github.com/gloveboxes/IoT-Camp-2016/blob/master/Module2-WindowsIoTCorePi2FezHat-IoTHubs/Images/iot-hub-shared-access-policies.png?raw=true" TargetMode="External"/><Relationship Id="rId57" Type="http://schemas.openxmlformats.org/officeDocument/2006/relationships/image" Target="media/image22.png"/><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s://github.com/gloveboxes/IoT-Camp-2016/blob/master/Module2-WindowsIoTCorePi2FezHat-IoTHubs/Images/creating-a-new-iot-hub.png?raw=true" TargetMode="External"/><Relationship Id="rId52" Type="http://schemas.openxmlformats.org/officeDocument/2006/relationships/image" Target="media/image20.png"/><Relationship Id="rId60" Type="http://schemas.openxmlformats.org/officeDocument/2006/relationships/hyperlink" Target="https://github.com/gloveboxes/IoT-Camp-2016/blob/master/Module2-WindowsIoTCorePi2FezHat-IoTHubs/Images/copying-device-connection-information.png?raw=true" TargetMode="External"/><Relationship Id="rId65" Type="http://schemas.openxmlformats.org/officeDocument/2006/relationships/hyperlink" Target="https://github.com/gloveboxes/IoT-Camp-2016/blob/master/Module2-WindowsIoTCorePi2FezHat-IoTHubs/Stream%20Analytics%20Input" TargetMode="External"/><Relationship Id="rId73" Type="http://schemas.openxmlformats.org/officeDocument/2006/relationships/hyperlink" Target="https://github.com/gloveboxes/IoT-Camp-2016/blob/master/Module2-WindowsIoTCorePi2FezHat-IoTHubs/Images/power-bi-settings.png?raw=true" TargetMode="External"/><Relationship Id="rId78" Type="http://schemas.openxmlformats.org/officeDocument/2006/relationships/image" Target="media/image31.png"/><Relationship Id="rId81" Type="http://schemas.openxmlformats.org/officeDocument/2006/relationships/image" Target="media/image33.png"/><Relationship Id="rId86" Type="http://schemas.openxmlformats.org/officeDocument/2006/relationships/image" Target="media/image36.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2492D-36B2-4C32-A1D4-A6C2BE0C7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38</Pages>
  <Words>4102</Words>
  <Characters>23383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7</cp:revision>
  <cp:lastPrinted>2016-05-16T10:51:00Z</cp:lastPrinted>
  <dcterms:created xsi:type="dcterms:W3CDTF">2016-05-11T11:50:00Z</dcterms:created>
  <dcterms:modified xsi:type="dcterms:W3CDTF">2016-05-16T23:55:00Z</dcterms:modified>
</cp:coreProperties>
</file>